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ascii="方正小标宋简体" w:hAnsi="方正小标宋简体" w:eastAsia="方正小标宋简体"/>
          <w:sz w:val="36"/>
          <w:szCs w:val="36"/>
        </w:rPr>
        <w:t>社会保险单位参保信息登记表</w:t>
      </w:r>
    </w:p>
    <w:tbl>
      <w:tblPr>
        <w:tblpPr w:bottomFromText="0" w:horzAnchor="margin" w:leftFromText="180" w:rightFromText="180" w:tblpX="0" w:tblpY="2626" w:topFromText="0" w:vertAnchor="page"/>
        <w:tblW w:w="9070" w:type="dxa"/>
        <w:jc w:val="left"/>
        <w:tblInd w:w="108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8"/>
        <w:gridCol w:w="284"/>
        <w:gridCol w:w="445"/>
        <w:gridCol w:w="628"/>
        <w:gridCol w:w="906"/>
        <w:gridCol w:w="354"/>
        <w:gridCol w:w="921"/>
        <w:gridCol w:w="1"/>
        <w:gridCol w:w="338"/>
        <w:gridCol w:w="39"/>
        <w:gridCol w:w="331"/>
        <w:gridCol w:w="111"/>
        <w:gridCol w:w="601"/>
        <w:gridCol w:w="1"/>
        <w:gridCol w:w="179"/>
        <w:gridCol w:w="959"/>
        <w:gridCol w:w="300"/>
        <w:gridCol w:w="1"/>
        <w:gridCol w:w="1822"/>
      </w:tblGrid>
      <w:tr>
        <w:trPr>
          <w:trHeight w:val="344" w:hRule="atLeast"/>
          <w:cantSplit w:val="true"/>
        </w:trPr>
        <w:tc>
          <w:tcPr>
            <w:tcW w:w="220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单位名称</w:t>
            </w:r>
          </w:p>
        </w:tc>
        <w:tc>
          <w:tcPr>
            <w:tcW w:w="6864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2205" w:type="dxa"/>
            <w:gridSpan w:val="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统一社会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信用代码</w:t>
            </w:r>
          </w:p>
        </w:tc>
        <w:tc>
          <w:tcPr>
            <w:tcW w:w="25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2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纳税人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识别号</w:t>
            </w:r>
          </w:p>
        </w:tc>
        <w:tc>
          <w:tcPr>
            <w:tcW w:w="30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533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通讯地址</w:t>
            </w:r>
          </w:p>
        </w:tc>
        <w:tc>
          <w:tcPr>
            <w:tcW w:w="441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隶属关系</w:t>
            </w:r>
          </w:p>
        </w:tc>
        <w:tc>
          <w:tcPr>
            <w:tcW w:w="18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678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单位性质</w:t>
            </w:r>
          </w:p>
        </w:tc>
        <w:tc>
          <w:tcPr>
            <w:tcW w:w="74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>机关单位   □参公事业单位□公益一类事业单位□公益二类事业单位　□监督管理类事业单位　□生产经营活动事业单位　□参公社会团体　□非参公社会团体□企业□民办非企业单位 　□个体工商户  □其他</w:t>
            </w:r>
          </w:p>
        </w:tc>
      </w:tr>
      <w:tr>
        <w:trPr>
          <w:trHeight w:val="300" w:hRule="atLeast"/>
          <w:cantSplit w:val="true"/>
        </w:trPr>
        <w:tc>
          <w:tcPr>
            <w:tcW w:w="1577" w:type="dxa"/>
            <w:gridSpan w:val="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法定代表人</w:t>
            </w:r>
          </w:p>
        </w:tc>
        <w:tc>
          <w:tcPr>
            <w:tcW w:w="1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姓名</w:t>
            </w:r>
          </w:p>
        </w:tc>
        <w:tc>
          <w:tcPr>
            <w:tcW w:w="174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eastAsia="仿宋" w:ascii="仿宋" w:hAnsi="仿宋"/>
                <w:sz w:val="24"/>
                <w:u w:val="single"/>
              </w:rPr>
            </w:r>
          </w:p>
        </w:tc>
        <w:tc>
          <w:tcPr>
            <w:tcW w:w="1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联系电话</w:t>
            </w:r>
          </w:p>
        </w:tc>
        <w:tc>
          <w:tcPr>
            <w:tcW w:w="21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eastAsia="仿宋" w:ascii="仿宋" w:hAnsi="仿宋"/>
                <w:sz w:val="24"/>
                <w:u w:val="single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577" w:type="dxa"/>
            <w:gridSpan w:val="3"/>
            <w:vMerge w:val="continue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身份证号码</w:t>
            </w:r>
          </w:p>
        </w:tc>
        <w:tc>
          <w:tcPr>
            <w:tcW w:w="560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eastAsia="仿宋" w:ascii="仿宋" w:hAnsi="仿宋"/>
                <w:sz w:val="24"/>
                <w:u w:val="single"/>
              </w:rPr>
            </w:r>
          </w:p>
        </w:tc>
      </w:tr>
      <w:tr>
        <w:trPr>
          <w:trHeight w:val="256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开户银行</w:t>
            </w:r>
          </w:p>
        </w:tc>
        <w:tc>
          <w:tcPr>
            <w:tcW w:w="28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7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户名</w:t>
            </w:r>
          </w:p>
        </w:tc>
        <w:tc>
          <w:tcPr>
            <w:tcW w:w="397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346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银行帐号</w:t>
            </w:r>
          </w:p>
        </w:tc>
        <w:tc>
          <w:tcPr>
            <w:tcW w:w="74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281" w:hRule="atLeast"/>
          <w:cantSplit w:val="true"/>
        </w:trPr>
        <w:tc>
          <w:tcPr>
            <w:tcW w:w="848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经办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人员</w:t>
            </w:r>
          </w:p>
        </w:tc>
        <w:tc>
          <w:tcPr>
            <w:tcW w:w="7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姓名</w:t>
            </w:r>
          </w:p>
        </w:tc>
        <w:tc>
          <w:tcPr>
            <w:tcW w:w="318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2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所在部门</w:t>
            </w:r>
          </w:p>
        </w:tc>
        <w:tc>
          <w:tcPr>
            <w:tcW w:w="30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242" w:hRule="atLeast"/>
          <w:cantSplit w:val="true"/>
        </w:trPr>
        <w:tc>
          <w:tcPr>
            <w:tcW w:w="848" w:type="dxa"/>
            <w:vMerge w:val="continue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手机号码</w:t>
            </w:r>
          </w:p>
        </w:tc>
        <w:tc>
          <w:tcPr>
            <w:tcW w:w="318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2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联系电话</w:t>
            </w:r>
          </w:p>
        </w:tc>
        <w:tc>
          <w:tcPr>
            <w:tcW w:w="30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ind w:left="-1151" w:hanging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191" w:hRule="atLeast"/>
          <w:cantSplit w:val="true"/>
        </w:trPr>
        <w:tc>
          <w:tcPr>
            <w:tcW w:w="1132" w:type="dxa"/>
            <w:gridSpan w:val="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参保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险种</w:t>
            </w:r>
          </w:p>
        </w:tc>
        <w:tc>
          <w:tcPr>
            <w:tcW w:w="7937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>机关事业养老保险□企业养老保险□工伤保险□失业保险 □职业年金</w:t>
            </w:r>
          </w:p>
        </w:tc>
      </w:tr>
      <w:tr>
        <w:trPr>
          <w:trHeight w:val="191" w:hRule="atLeast"/>
          <w:cantSplit w:val="true"/>
        </w:trPr>
        <w:tc>
          <w:tcPr>
            <w:tcW w:w="9069" w:type="dxa"/>
            <w:gridSpan w:val="19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b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以下机关事业单位及社会团体填报</w:t>
            </w:r>
          </w:p>
        </w:tc>
      </w:tr>
      <w:tr>
        <w:trPr>
          <w:trHeight w:val="191" w:hRule="atLeast"/>
          <w:cantSplit w:val="true"/>
        </w:trPr>
        <w:tc>
          <w:tcPr>
            <w:tcW w:w="1577" w:type="dxa"/>
            <w:gridSpan w:val="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经费来源</w:t>
            </w:r>
          </w:p>
        </w:tc>
        <w:tc>
          <w:tcPr>
            <w:tcW w:w="1534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276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主管部门</w:t>
            </w:r>
          </w:p>
        </w:tc>
        <w:tc>
          <w:tcPr>
            <w:tcW w:w="4682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eastAsia="仿宋" w:ascii="仿宋" w:hAnsi="仿宋"/>
                <w:sz w:val="24"/>
                <w:u w:val="single"/>
              </w:rPr>
            </w:r>
          </w:p>
        </w:tc>
      </w:tr>
      <w:tr>
        <w:trPr>
          <w:trHeight w:val="191" w:hRule="atLeast"/>
          <w:cantSplit w:val="true"/>
        </w:trPr>
        <w:tc>
          <w:tcPr>
            <w:tcW w:w="4386" w:type="dxa"/>
            <w:gridSpan w:val="7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最新核编人数（含纪检、军转）</w:t>
            </w:r>
          </w:p>
        </w:tc>
        <w:tc>
          <w:tcPr>
            <w:tcW w:w="142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eastAsia="仿宋" w:ascii="仿宋" w:hAnsi="仿宋"/>
                <w:sz w:val="24"/>
                <w:u w:val="single"/>
              </w:rPr>
            </w:r>
          </w:p>
        </w:tc>
        <w:tc>
          <w:tcPr>
            <w:tcW w:w="14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退休人数</w:t>
            </w:r>
          </w:p>
        </w:tc>
        <w:tc>
          <w:tcPr>
            <w:tcW w:w="18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191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机关在编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人数</w:t>
            </w:r>
          </w:p>
        </w:tc>
        <w:tc>
          <w:tcPr>
            <w:tcW w:w="15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公务员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人数</w:t>
            </w:r>
          </w:p>
        </w:tc>
        <w:tc>
          <w:tcPr>
            <w:tcW w:w="142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14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后勤服务人数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191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参公在编</w:t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人数</w:t>
            </w:r>
          </w:p>
        </w:tc>
        <w:tc>
          <w:tcPr>
            <w:tcW w:w="28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  <w:tc>
          <w:tcPr>
            <w:tcW w:w="286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事业在编人数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</w:tc>
      </w:tr>
      <w:tr>
        <w:trPr>
          <w:trHeight w:val="191" w:hRule="atLeast"/>
          <w:cantSplit w:val="true"/>
        </w:trPr>
        <w:tc>
          <w:tcPr>
            <w:tcW w:w="1577" w:type="dxa"/>
            <w:gridSpan w:val="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参保单位意见</w:t>
            </w:r>
          </w:p>
        </w:tc>
        <w:tc>
          <w:tcPr>
            <w:tcW w:w="7492" w:type="dxa"/>
            <w:gridSpan w:val="1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ind w:firstLine="48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本单位依法申请社会保险登记，承诺填报信息真实、准确、完整，请予办理。</w:t>
            </w:r>
          </w:p>
          <w:p>
            <w:pPr>
              <w:pStyle w:val="Normal"/>
              <w:spacing w:lineRule="exact" w:line="320"/>
              <w:ind w:firstLine="48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  <w:p>
            <w:pPr>
              <w:pStyle w:val="Normal"/>
              <w:spacing w:lineRule="exact" w:line="320"/>
              <w:ind w:firstLine="36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单位经办人签字：</w:t>
            </w:r>
          </w:p>
          <w:p>
            <w:pPr>
              <w:pStyle w:val="Normal"/>
              <w:spacing w:lineRule="exact" w:line="32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ascii="仿宋" w:hAnsi="仿宋" w:eastAsia="仿宋"/>
                <w:sz w:val="24"/>
              </w:rPr>
              <w:t>年   月  日</w:t>
            </w:r>
          </w:p>
        </w:tc>
      </w:tr>
      <w:tr>
        <w:trPr>
          <w:trHeight w:val="1194" w:hRule="atLeast"/>
          <w:cantSplit w:val="true"/>
        </w:trPr>
        <w:tc>
          <w:tcPr>
            <w:tcW w:w="1577" w:type="dxa"/>
            <w:gridSpan w:val="3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社保经办机构意见</w:t>
            </w:r>
          </w:p>
        </w:tc>
        <w:tc>
          <w:tcPr>
            <w:tcW w:w="74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320"/>
              <w:ind w:firstLine="360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  <w:t>1.</w:t>
            </w:r>
            <w:r>
              <w:rPr>
                <w:rFonts w:ascii="仿宋" w:hAnsi="仿宋" w:eastAsia="仿宋"/>
                <w:sz w:val="24"/>
              </w:rPr>
              <w:t>经审核，申报单位不符合参保登记办理条件。□</w:t>
            </w:r>
          </w:p>
          <w:p>
            <w:pPr>
              <w:pStyle w:val="Normal"/>
              <w:spacing w:lineRule="exact" w:line="320"/>
              <w:ind w:firstLine="360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  <w:t>2.</w:t>
            </w:r>
            <w:r>
              <w:rPr>
                <w:rFonts w:ascii="仿宋" w:hAnsi="仿宋" w:eastAsia="仿宋"/>
                <w:sz w:val="24"/>
              </w:rPr>
              <w:t>经审核，同意申报单位办理以下社会保险登记：</w:t>
            </w:r>
          </w:p>
          <w:p>
            <w:pPr>
              <w:pStyle w:val="Normal"/>
              <w:spacing w:lineRule="exact" w:line="320"/>
              <w:ind w:firstLine="3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>机关事业养老保险  □企业养老保险   □工伤保险（缴费比例：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</w:rPr>
              <w:t>）  □失业保险  □职业年金</w:t>
            </w:r>
          </w:p>
          <w:p>
            <w:pPr>
              <w:pStyle w:val="Normal"/>
              <w:spacing w:lineRule="exact" w:line="320"/>
              <w:rPr>
                <w:rFonts w:ascii="仿宋" w:hAnsi="仿宋" w:eastAsia="仿宋"/>
                <w:sz w:val="24"/>
              </w:rPr>
            </w:pPr>
            <w:r>
              <w:rPr>
                <w:rFonts w:eastAsia="仿宋" w:ascii="仿宋" w:hAnsi="仿宋"/>
                <w:sz w:val="24"/>
              </w:rPr>
            </w:r>
          </w:p>
          <w:p>
            <w:pPr>
              <w:pStyle w:val="Normal"/>
              <w:spacing w:lineRule="exact" w:line="320"/>
              <w:jc w:val="left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eastAsia="仿宋" w:ascii="仿宋" w:hAnsi="仿宋"/>
                <w:sz w:val="24"/>
                <w:u w:val="single"/>
              </w:rPr>
            </w:r>
          </w:p>
          <w:p>
            <w:pPr>
              <w:pStyle w:val="Normal"/>
              <w:spacing w:lineRule="exact" w:line="320"/>
              <w:ind w:firstLine="36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经办人签字：社保经办机构（盖章）年月日</w:t>
            </w:r>
          </w:p>
        </w:tc>
      </w:tr>
    </w:tbl>
    <w:p>
      <w:pPr>
        <w:pStyle w:val="Normal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ind w:firstLine="361"/>
        <w:rPr/>
      </w:pPr>
      <w:r>
        <w:rPr>
          <w:rFonts w:ascii="仿宋" w:hAnsi="仿宋" w:eastAsia="仿宋"/>
          <w:b/>
          <w:bCs/>
          <w:sz w:val="24"/>
        </w:rPr>
        <w:t>备注</w:t>
      </w:r>
      <w:r>
        <w:rPr>
          <w:rFonts w:eastAsia="仿宋" w:ascii="仿宋" w:hAnsi="仿宋"/>
          <w:b/>
          <w:bCs/>
          <w:sz w:val="24"/>
        </w:rPr>
        <w:t>:</w:t>
      </w:r>
      <w:r>
        <w:rPr>
          <w:rFonts w:ascii="仿宋" w:hAnsi="仿宋" w:eastAsia="仿宋"/>
          <w:sz w:val="24"/>
        </w:rPr>
        <w:t>本表一式两份，受理后社保经办机构、申报单位各执一份。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6"/>
    <w:family w:val="roman"/>
    <w:pitch w:val="variable"/>
  </w:font>
  <w:font w:name="Calibri">
    <w:charset w:val="86"/>
    <w:family w:val="roman"/>
    <w:pitch w:val="variable"/>
  </w:font>
  <w:font w:name="Arial">
    <w:charset w:val="86"/>
    <w:family w:val="swiss"/>
    <w:pitch w:val="variable"/>
  </w:font>
  <w:font w:name="方正小标宋简体">
    <w:charset w:val="86"/>
    <w:family w:val="roman"/>
    <w:pitch w:val="variable"/>
  </w:font>
  <w:font w:name="仿宋">
    <w:charset w:val="86"/>
    <w:family w:val="roman"/>
    <w:pitch w:val="variable"/>
  </w:font>
</w:fonts>
</file>

<file path=word/settings.xml><?xml version="1.0" encoding="utf-8"?>
<w:settings xmlns:w="http://schemas.openxmlformats.org/wordprocessingml/2006/main">
  <w:zoom w:percent="124"/>
  <w:defaultTabStop w:val="420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lang w:val="en-US" w:eastAsia="zh-CN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Times New Roman" w:hAnsi="Times New Roman" w:eastAsia="宋体" w:cs="Times New Roman" w:eastAsiaTheme="minorEastAsia"/>
      <w:color w:val="auto"/>
      <w:sz w:val="21"/>
      <w:szCs w:val="24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a4"/>
    <w:uiPriority w:val="99"/>
    <w:qFormat/>
    <w:rPr>
      <w:sz w:val="18"/>
      <w:szCs w:val="18"/>
    </w:rPr>
  </w:style>
  <w:style w:type="character" w:styleId="Char1" w:customStyle="1">
    <w:name w:val="页脚 Char"/>
    <w:basedOn w:val="DefaultParagraphFont"/>
    <w:link w:val="a3"/>
    <w:uiPriority w:val="99"/>
    <w:qFormat/>
    <w:rPr>
      <w:sz w:val="18"/>
      <w:szCs w:val="18"/>
    </w:rPr>
  </w:style>
  <w:style w:type="paragraph" w:styleId="Style14">
    <w:name w:val="标题样式"/>
    <w:basedOn w:val="Normal"/>
    <w:next w:val="Style15"/>
    <w:qFormat/>
    <w:pPr>
      <w:keepNext/>
      <w:spacing w:before="240" w:after="120"/>
    </w:pPr>
    <w:rPr>
      <w:rFonts w:ascii="Arial" w:hAnsi="Arial" w:eastAsia="微软雅黑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Mangal"/>
    </w:rPr>
  </w:style>
  <w:style w:type="paragraph" w:styleId="Style19">
    <w:name w:val="Footer"/>
    <w:basedOn w:val="Normal"/>
    <w:link w:val="Char"/>
    <w:uiPriority w:val="99"/>
    <w:unhideWhenUsed/>
    <w:qFormat/>
    <w:pPr>
      <w:tabs>
        <w:tab w:val="center" w:pos="4153" w:leader="none"/>
        <w:tab w:val="right" w:pos="8306" w:leader="none"/>
      </w:tabs>
      <w:snapToGrid w:val="false"/>
      <w:jc w:val="left"/>
    </w:pPr>
    <w:rPr>
      <w:rFonts w:ascii="Calibri" w:hAnsi="Calibri" w:eastAsia="宋体" w:cs="" w:asciiTheme="minorHAnsi" w:cstheme="minorBidi" w:eastAsiaTheme="minorEastAsia" w:hAnsiTheme="minorHAnsi"/>
      <w:sz w:val="18"/>
      <w:szCs w:val="18"/>
    </w:rPr>
  </w:style>
  <w:style w:type="paragraph" w:styleId="Style20">
    <w:name w:val="Header"/>
    <w:basedOn w:val="Normal"/>
    <w:link w:val="Char0"/>
    <w:uiPriority w:val="99"/>
    <w:unhideWhenUsed/>
    <w:qFormat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jc w:val="center"/>
    </w:pPr>
    <w:rPr>
      <w:rFonts w:ascii="Calibri" w:hAnsi="Calibri" w:eastAsia="宋体" w:cs="" w:asciiTheme="minorHAnsi" w:cstheme="minorBidi" w:eastAsiaTheme="minorEastAsia" w:hAnsiTheme="minorHAns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ThinkOffice/1.0.0.1$Windows_x86 LibreOffice_project/</Application>
  <Pages>1</Pages>
  <Words>467</Words>
  <Characters>469</Characters>
  <CharactersWithSpaces>502</CharactersWithSpaces>
  <Paragraphs>50</Paragraph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2018-09-18T02:28:00Z</dcterms:created>
  <dc:creator>Administrator</dc:creator>
  <dc:description/>
  <dc:language>zh-CN</dc:language>
  <cp:lastModifiedBy>user</cp:lastModifiedBy>
  <dcterms:modified xsi:type="dcterms:W3CDTF">2019-11-27T02:45:00Z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china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2052-10.8.2.6726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