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D" w:rsidRPr="00666323" w:rsidRDefault="005E50C5">
      <w:pPr>
        <w:rPr>
          <w:rFonts w:ascii="Times New Roman" w:eastAsia="黑体" w:hAnsi="Times New Roman" w:cs="Times New Roman"/>
          <w:sz w:val="32"/>
          <w:szCs w:val="32"/>
        </w:rPr>
      </w:pPr>
      <w:r w:rsidRPr="00666323">
        <w:rPr>
          <w:rFonts w:ascii="Times New Roman" w:eastAsia="黑体" w:hAnsi="黑体" w:cs="Times New Roman"/>
          <w:sz w:val="32"/>
          <w:szCs w:val="32"/>
        </w:rPr>
        <w:t>附件</w:t>
      </w:r>
      <w:r w:rsidRPr="00666323">
        <w:rPr>
          <w:rFonts w:ascii="Times New Roman" w:eastAsia="黑体" w:hAnsi="Times New Roman" w:cs="Times New Roman"/>
          <w:sz w:val="32"/>
          <w:szCs w:val="32"/>
        </w:rPr>
        <w:t>11</w:t>
      </w:r>
      <w:r w:rsidR="0045005C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</w:t>
      </w:r>
      <w:r w:rsidRPr="00666323">
        <w:rPr>
          <w:rFonts w:ascii="Times New Roman" w:eastAsia="黑体" w:hAnsi="黑体" w:cs="Times New Roman"/>
          <w:sz w:val="32"/>
          <w:szCs w:val="32"/>
        </w:rPr>
        <w:t>编号：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6323">
        <w:rPr>
          <w:rFonts w:ascii="Times New Roman" w:eastAsia="方正小标宋简体" w:hAnsi="Times New Roman" w:cs="Times New Roman"/>
          <w:sz w:val="44"/>
          <w:szCs w:val="44"/>
        </w:rPr>
        <w:t>工资保证金返还（销户）确认书</w:t>
      </w:r>
    </w:p>
    <w:p w:rsidR="00163C5D" w:rsidRPr="00666323" w:rsidRDefault="005E50C5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楷体_GB2312" w:hAnsi="Times New Roman" w:cs="Times New Roman"/>
          <w:sz w:val="32"/>
          <w:szCs w:val="32"/>
        </w:rPr>
        <w:t>（参考样本给银行）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DA3247">
      <w:pPr>
        <w:rPr>
          <w:rFonts w:ascii="Times New Roman" w:eastAsia="仿宋_GB2312" w:hAnsi="Times New Roman" w:cs="Times New Roman"/>
          <w:sz w:val="32"/>
          <w:szCs w:val="32"/>
        </w:rPr>
      </w:pPr>
      <w:r w:rsidRP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：（银行名称）</w:t>
      </w:r>
    </w:p>
    <w:p w:rsidR="00163C5D" w:rsidRPr="00666323" w:rsidRDefault="005E50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现同意对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（总包单位名称）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项目农民工工资保证金予以返还（销户），请你</w:t>
      </w:r>
      <w:proofErr w:type="gramStart"/>
      <w:r w:rsidRPr="00666323">
        <w:rPr>
          <w:rFonts w:ascii="Times New Roman" w:eastAsia="仿宋_GB2312" w:hAnsi="Times New Roman" w:cs="Times New Roman"/>
          <w:sz w:val="32"/>
          <w:szCs w:val="32"/>
        </w:rPr>
        <w:t>行收到</w:t>
      </w:r>
      <w:proofErr w:type="gramEnd"/>
      <w:r w:rsidRPr="00666323">
        <w:rPr>
          <w:rFonts w:ascii="Times New Roman" w:eastAsia="仿宋_GB2312" w:hAnsi="Times New Roman" w:cs="Times New Roman"/>
          <w:sz w:val="32"/>
          <w:szCs w:val="32"/>
        </w:rPr>
        <w:t>本确认书后，按照《山东省工程建设领域农民工工资保证金管理实施办法》第二十六条规定办理相关手续。</w:t>
      </w:r>
    </w:p>
    <w:p w:rsidR="00163C5D" w:rsidRPr="00666323" w:rsidRDefault="005E50C5" w:rsidP="00F4772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农民工工资保证金专门账户名称：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</w:t>
      </w:r>
    </w:p>
    <w:p w:rsidR="00163C5D" w:rsidRPr="00666323" w:rsidRDefault="005E50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账号：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</w:t>
      </w:r>
    </w:p>
    <w:p w:rsidR="00163C5D" w:rsidRPr="00666323" w:rsidRDefault="00163C5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 w:rsidP="0045005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45005C" w:rsidP="0045005C">
      <w:pPr>
        <w:wordWrap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人力资源社会保障行政部门（盖章）</w:t>
      </w:r>
    </w:p>
    <w:p w:rsidR="00163C5D" w:rsidRPr="00666323" w:rsidRDefault="0045005C" w:rsidP="0045005C">
      <w:pPr>
        <w:wordWrap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63C5D" w:rsidRPr="00666323" w:rsidRDefault="005E50C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163C5D" w:rsidRPr="00666323" w:rsidRDefault="0045005C">
      <w:pPr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 xml:space="preserve">                                     </w:t>
      </w:r>
      <w:r w:rsidR="005E50C5" w:rsidRPr="00666323">
        <w:rPr>
          <w:rFonts w:ascii="Times New Roman" w:eastAsia="黑体" w:hAnsi="黑体" w:cs="Times New Roman"/>
          <w:sz w:val="32"/>
          <w:szCs w:val="32"/>
        </w:rPr>
        <w:t>编号：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6323">
        <w:rPr>
          <w:rFonts w:ascii="Times New Roman" w:eastAsia="方正小标宋简体" w:hAnsi="Times New Roman" w:cs="Times New Roman"/>
          <w:sz w:val="44"/>
          <w:szCs w:val="44"/>
        </w:rPr>
        <w:t>工资保证金返还（销户）确认书</w:t>
      </w:r>
    </w:p>
    <w:p w:rsidR="00163C5D" w:rsidRPr="00666323" w:rsidRDefault="005E50C5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楷体_GB2312" w:hAnsi="Times New Roman" w:cs="Times New Roman"/>
          <w:sz w:val="32"/>
          <w:szCs w:val="32"/>
        </w:rPr>
        <w:t>（参考样本给总包单位）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DA3247">
      <w:pPr>
        <w:rPr>
          <w:rFonts w:ascii="Times New Roman" w:eastAsia="仿宋_GB2312" w:hAnsi="Times New Roman" w:cs="Times New Roman"/>
          <w:sz w:val="32"/>
          <w:szCs w:val="32"/>
        </w:rPr>
      </w:pPr>
      <w:r w:rsidRP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：（总包单位名称）</w:t>
      </w:r>
    </w:p>
    <w:p w:rsidR="00271DD9" w:rsidRPr="00271DD9" w:rsidRDefault="005E50C5" w:rsidP="00271DD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1DD9">
        <w:rPr>
          <w:rFonts w:ascii="Times New Roman" w:eastAsia="仿宋_GB2312" w:hAnsi="Times New Roman" w:cs="Times New Roman"/>
          <w:sz w:val="32"/>
          <w:szCs w:val="32"/>
        </w:rPr>
        <w:t>你单位提交的《工资保证金返还（销户）申请书》于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271DD9">
        <w:rPr>
          <w:rFonts w:ascii="Times New Roman" w:eastAsia="仿宋_GB2312" w:hAnsi="Times New Roman" w:cs="Times New Roman"/>
          <w:sz w:val="32"/>
          <w:szCs w:val="32"/>
        </w:rPr>
        <w:t>年</w:t>
      </w:r>
    </w:p>
    <w:p w:rsidR="00163C5D" w:rsidRPr="00271DD9" w:rsidRDefault="00F47729" w:rsidP="00271DD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5E50C5" w:rsidRPr="00271DD9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5E50C5" w:rsidRPr="00271DD9">
        <w:rPr>
          <w:rFonts w:ascii="Times New Roman" w:eastAsia="仿宋_GB2312" w:hAnsi="Times New Roman" w:cs="Times New Roman"/>
          <w:sz w:val="32"/>
          <w:szCs w:val="32"/>
        </w:rPr>
        <w:t>日收悉。经审核，你单位承建的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="005E50C5" w:rsidRPr="00271DD9">
        <w:rPr>
          <w:rFonts w:ascii="Times New Roman" w:eastAsia="仿宋_GB2312" w:hAnsi="Times New Roman" w:cs="Times New Roman"/>
          <w:sz w:val="32"/>
          <w:szCs w:val="32"/>
        </w:rPr>
        <w:t>项目符合《山东省工程建设领域农民工工资保证金管理实施办法》第二十五条规定。现同意你单位工资保证金返还（销户）申请。</w:t>
      </w:r>
    </w:p>
    <w:p w:rsidR="00163C5D" w:rsidRPr="00271DD9" w:rsidRDefault="005E50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71DD9">
        <w:rPr>
          <w:rFonts w:ascii="Times New Roman" w:eastAsia="仿宋_GB2312" w:hAnsi="Times New Roman" w:cs="Times New Roman"/>
          <w:sz w:val="32"/>
          <w:szCs w:val="32"/>
        </w:rPr>
        <w:t>农民工工资保证金专门账户名称：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</w:p>
    <w:p w:rsidR="00163C5D" w:rsidRPr="00271DD9" w:rsidRDefault="005E50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71DD9">
        <w:rPr>
          <w:rFonts w:ascii="Times New Roman" w:eastAsia="仿宋_GB2312" w:hAnsi="Times New Roman" w:cs="Times New Roman"/>
          <w:sz w:val="32"/>
          <w:szCs w:val="32"/>
        </w:rPr>
        <w:t>账号：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</w:t>
      </w:r>
    </w:p>
    <w:p w:rsidR="00163C5D" w:rsidRPr="00271DD9" w:rsidRDefault="00163C5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 w:rsidP="0045005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45005C" w:rsidP="0045005C">
      <w:pPr>
        <w:wordWrap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人力资源社会保障行政部门（盖章）</w:t>
      </w:r>
    </w:p>
    <w:p w:rsidR="00163C5D" w:rsidRPr="00666323" w:rsidRDefault="0045005C" w:rsidP="0045005C">
      <w:pPr>
        <w:wordWrap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53E79" w:rsidRPr="00253E79" w:rsidRDefault="00253E79" w:rsidP="00253E79">
      <w:bookmarkStart w:id="0" w:name="_GoBack"/>
      <w:bookmarkEnd w:id="0"/>
    </w:p>
    <w:sectPr w:rsidR="00253E79" w:rsidRPr="00253E79" w:rsidSect="00C904F7"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24" w:rsidRDefault="00335424">
      <w:r>
        <w:separator/>
      </w:r>
    </w:p>
  </w:endnote>
  <w:endnote w:type="continuationSeparator" w:id="0">
    <w:p w:rsidR="00335424" w:rsidRDefault="0033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>
    <w:pPr>
      <w:pStyle w:val="a6"/>
    </w:pPr>
    <w:r w:rsidRPr="00D84045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968950"/>
        <w:docPartObj>
          <w:docPartGallery w:val="Page Numbers (Bottom of Page)"/>
          <w:docPartUnique/>
        </w:docPartObj>
      </w:sdtPr>
      <w:sdtEndPr>
        <w:rPr>
          <w:rFonts w:ascii="Calibri" w:hAnsi="Calibri" w:cs="宋体"/>
          <w:sz w:val="18"/>
          <w:szCs w:val="18"/>
        </w:rPr>
      </w:sdtEndPr>
      <w:sdtContent>
        <w:r w:rsidRPr="00D840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0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3357" w:rsidRPr="0093335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84045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D8404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24" w:rsidRDefault="00335424">
      <w:r>
        <w:separator/>
      </w:r>
    </w:p>
  </w:footnote>
  <w:footnote w:type="continuationSeparator" w:id="0">
    <w:p w:rsidR="00335424" w:rsidRDefault="0033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ED1A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A77AB"/>
    <w:rsid w:val="00010ACA"/>
    <w:rsid w:val="00043C89"/>
    <w:rsid w:val="00050660"/>
    <w:rsid w:val="00051706"/>
    <w:rsid w:val="00051DD8"/>
    <w:rsid w:val="00080C45"/>
    <w:rsid w:val="000E683D"/>
    <w:rsid w:val="00102CE0"/>
    <w:rsid w:val="00113B96"/>
    <w:rsid w:val="00120565"/>
    <w:rsid w:val="00142E0D"/>
    <w:rsid w:val="0016346C"/>
    <w:rsid w:val="00163C5D"/>
    <w:rsid w:val="00174E40"/>
    <w:rsid w:val="00215381"/>
    <w:rsid w:val="00215A9B"/>
    <w:rsid w:val="00253E79"/>
    <w:rsid w:val="00264BAC"/>
    <w:rsid w:val="00271DD9"/>
    <w:rsid w:val="00297301"/>
    <w:rsid w:val="002A649E"/>
    <w:rsid w:val="002C1D92"/>
    <w:rsid w:val="002F76FF"/>
    <w:rsid w:val="003055A2"/>
    <w:rsid w:val="00335424"/>
    <w:rsid w:val="00347388"/>
    <w:rsid w:val="00374376"/>
    <w:rsid w:val="003E0CC0"/>
    <w:rsid w:val="00413D8D"/>
    <w:rsid w:val="00416A8D"/>
    <w:rsid w:val="0045005C"/>
    <w:rsid w:val="00461039"/>
    <w:rsid w:val="00482315"/>
    <w:rsid w:val="00485B93"/>
    <w:rsid w:val="004D0258"/>
    <w:rsid w:val="005274AE"/>
    <w:rsid w:val="00563297"/>
    <w:rsid w:val="0058683B"/>
    <w:rsid w:val="00592711"/>
    <w:rsid w:val="005A1EC9"/>
    <w:rsid w:val="005A6678"/>
    <w:rsid w:val="005C2FA5"/>
    <w:rsid w:val="005E50C5"/>
    <w:rsid w:val="00637BB3"/>
    <w:rsid w:val="00666323"/>
    <w:rsid w:val="0067202A"/>
    <w:rsid w:val="00674BA2"/>
    <w:rsid w:val="006B3355"/>
    <w:rsid w:val="006E636E"/>
    <w:rsid w:val="006F7737"/>
    <w:rsid w:val="00744B2A"/>
    <w:rsid w:val="00794543"/>
    <w:rsid w:val="00826EEA"/>
    <w:rsid w:val="00887448"/>
    <w:rsid w:val="0089670A"/>
    <w:rsid w:val="008E7E51"/>
    <w:rsid w:val="00915604"/>
    <w:rsid w:val="00933357"/>
    <w:rsid w:val="00935714"/>
    <w:rsid w:val="00971E44"/>
    <w:rsid w:val="0097212C"/>
    <w:rsid w:val="00987185"/>
    <w:rsid w:val="0099582C"/>
    <w:rsid w:val="009961AB"/>
    <w:rsid w:val="009A6D87"/>
    <w:rsid w:val="009B078E"/>
    <w:rsid w:val="00A01EEB"/>
    <w:rsid w:val="00A17B36"/>
    <w:rsid w:val="00A269EB"/>
    <w:rsid w:val="00A3103D"/>
    <w:rsid w:val="00A631C0"/>
    <w:rsid w:val="00AB33BA"/>
    <w:rsid w:val="00B31D79"/>
    <w:rsid w:val="00B4702B"/>
    <w:rsid w:val="00B51C46"/>
    <w:rsid w:val="00B65F43"/>
    <w:rsid w:val="00B94842"/>
    <w:rsid w:val="00BA725D"/>
    <w:rsid w:val="00BC22E2"/>
    <w:rsid w:val="00BD5D70"/>
    <w:rsid w:val="00BF78FD"/>
    <w:rsid w:val="00C047F8"/>
    <w:rsid w:val="00C26977"/>
    <w:rsid w:val="00C8033B"/>
    <w:rsid w:val="00C904F7"/>
    <w:rsid w:val="00CA75ED"/>
    <w:rsid w:val="00CB0A7F"/>
    <w:rsid w:val="00CD5ADF"/>
    <w:rsid w:val="00D14377"/>
    <w:rsid w:val="00D204EC"/>
    <w:rsid w:val="00D403D8"/>
    <w:rsid w:val="00D51691"/>
    <w:rsid w:val="00D67B26"/>
    <w:rsid w:val="00D70353"/>
    <w:rsid w:val="00D84045"/>
    <w:rsid w:val="00DA3030"/>
    <w:rsid w:val="00DA3247"/>
    <w:rsid w:val="00DA368A"/>
    <w:rsid w:val="00DD4A60"/>
    <w:rsid w:val="00DD7ADE"/>
    <w:rsid w:val="00E22026"/>
    <w:rsid w:val="00E24446"/>
    <w:rsid w:val="00E440CB"/>
    <w:rsid w:val="00ED1A87"/>
    <w:rsid w:val="00ED7471"/>
    <w:rsid w:val="00EF0C9B"/>
    <w:rsid w:val="00F11DFD"/>
    <w:rsid w:val="00F245D4"/>
    <w:rsid w:val="00F26A31"/>
    <w:rsid w:val="00F47729"/>
    <w:rsid w:val="00F834E1"/>
    <w:rsid w:val="00F90B5A"/>
    <w:rsid w:val="00FA77AB"/>
    <w:rsid w:val="00FB3E2C"/>
    <w:rsid w:val="00FD1962"/>
    <w:rsid w:val="7817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B425F-CF3A-42AC-BBCC-67670E3B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2022-07-20T02:50:00Z</cp:lastPrinted>
  <dcterms:created xsi:type="dcterms:W3CDTF">2022-07-23T03:15:00Z</dcterms:created>
  <dcterms:modified xsi:type="dcterms:W3CDTF">2022-07-23T03:16:00Z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4CE02F330AED460CB3A4D327D58C242B</vt:lpwstr>
  </property>
</Properties>
</file>